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F8" w:rsidRDefault="004E7443" w:rsidP="004E744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1338388</wp:posOffset>
            </wp:positionH>
            <wp:positionV relativeFrom="paragraph">
              <wp:posOffset>-359985</wp:posOffset>
            </wp:positionV>
            <wp:extent cx="3485072" cy="261380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mvertical-NEGRO (ok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072" cy="2613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D6632B" w:rsidRDefault="00D6632B"/>
    <w:p w:rsidR="00D6632B" w:rsidRDefault="00D6632B"/>
    <w:p w:rsidR="00D6632B" w:rsidRDefault="00D6632B"/>
    <w:p w:rsidR="004E7443" w:rsidRDefault="004E7443" w:rsidP="00D6632B">
      <w:pPr>
        <w:pStyle w:val="Poromisin"/>
        <w:spacing w:before="0" w:line="400" w:lineRule="atLeast"/>
        <w:jc w:val="center"/>
        <w:rPr>
          <w:rFonts w:ascii="Arial" w:hAnsi="Arial"/>
          <w:b/>
          <w:bCs/>
          <w:sz w:val="52"/>
          <w:szCs w:val="52"/>
          <w:lang w:val="es-ES_tradnl"/>
        </w:rPr>
      </w:pPr>
    </w:p>
    <w:p w:rsidR="004E7443" w:rsidRDefault="004E7443" w:rsidP="00D6632B">
      <w:pPr>
        <w:pStyle w:val="Poromisin"/>
        <w:spacing w:before="0" w:line="400" w:lineRule="atLeast"/>
        <w:jc w:val="center"/>
        <w:rPr>
          <w:rFonts w:ascii="Arial" w:hAnsi="Arial"/>
          <w:b/>
          <w:bCs/>
          <w:sz w:val="52"/>
          <w:szCs w:val="52"/>
          <w:lang w:val="es-ES_tradnl"/>
        </w:rPr>
      </w:pPr>
    </w:p>
    <w:p w:rsidR="00EA6FB7" w:rsidRDefault="00EA6FB7" w:rsidP="00EA6FB7">
      <w:pPr>
        <w:pStyle w:val="NormalWeb"/>
        <w:spacing w:before="0" w:beforeAutospacing="0"/>
        <w:jc w:val="both"/>
        <w:rPr>
          <w:rFonts w:ascii="Arial" w:hAnsi="Arial" w:cs="Arial"/>
          <w:color w:val="000000"/>
          <w:sz w:val="36"/>
          <w:szCs w:val="36"/>
        </w:rPr>
      </w:pPr>
    </w:p>
    <w:p w:rsidR="00EA6FB7" w:rsidRDefault="00EA6FB7" w:rsidP="00EA6FB7">
      <w:pPr>
        <w:pStyle w:val="NormalWeb"/>
        <w:spacing w:before="0" w:beforeAutospacing="0"/>
        <w:jc w:val="both"/>
        <w:rPr>
          <w:rFonts w:ascii="Arial" w:hAnsi="Arial" w:cs="Arial"/>
          <w:color w:val="000000"/>
          <w:sz w:val="36"/>
          <w:szCs w:val="36"/>
        </w:rPr>
      </w:pPr>
    </w:p>
    <w:p w:rsidR="00D6632B" w:rsidRPr="00E93F24" w:rsidRDefault="00E93F24" w:rsidP="00EA6FB7">
      <w:pPr>
        <w:pStyle w:val="NormalWeb"/>
        <w:spacing w:before="0" w:beforeAutospacing="0"/>
        <w:jc w:val="both"/>
        <w:rPr>
          <w:rFonts w:ascii="Arial" w:hAnsi="Arial"/>
          <w:b/>
          <w:bCs/>
          <w:sz w:val="29"/>
          <w:szCs w:val="29"/>
        </w:rPr>
      </w:pPr>
      <w:r w:rsidRPr="00E93F24">
        <w:rPr>
          <w:rFonts w:ascii="Arial" w:hAnsi="Arial" w:cs="Arial"/>
          <w:color w:val="000000"/>
          <w:sz w:val="36"/>
          <w:szCs w:val="36"/>
        </w:rPr>
        <w:t>A continuación os dejamos información IMPORTANTE relativa a la prueba:</w:t>
      </w:r>
    </w:p>
    <w:p w:rsidR="00EA6FB7" w:rsidRPr="00BD4377" w:rsidRDefault="00EA6FB7" w:rsidP="004E7443">
      <w:pPr>
        <w:pStyle w:val="Poromisin"/>
        <w:spacing w:before="0" w:line="400" w:lineRule="atLeast"/>
        <w:rPr>
          <w:rFonts w:ascii="Arial" w:hAnsi="Arial"/>
          <w:b/>
          <w:bCs/>
          <w:sz w:val="20"/>
          <w:szCs w:val="20"/>
          <w:lang w:val="es-ES_tradnl"/>
        </w:rPr>
      </w:pPr>
      <w:bookmarkStart w:id="0" w:name="_GoBack"/>
      <w:bookmarkEnd w:id="0"/>
    </w:p>
    <w:p w:rsidR="00EA6FB7" w:rsidRDefault="00EA6FB7" w:rsidP="004E7443">
      <w:pPr>
        <w:pStyle w:val="Poromisin"/>
        <w:spacing w:before="0" w:line="400" w:lineRule="atLeast"/>
        <w:rPr>
          <w:rFonts w:ascii="Arial" w:hAnsi="Arial"/>
          <w:b/>
          <w:bCs/>
          <w:sz w:val="40"/>
          <w:szCs w:val="40"/>
          <w:lang w:val="es-ES_tradnl"/>
        </w:rPr>
      </w:pPr>
    </w:p>
    <w:p w:rsidR="004E7443" w:rsidRDefault="004E7443" w:rsidP="004E7443">
      <w:pPr>
        <w:pStyle w:val="Poromisin"/>
        <w:spacing w:before="0" w:line="400" w:lineRule="atLeast"/>
        <w:rPr>
          <w:rFonts w:ascii="Arial" w:hAnsi="Arial"/>
          <w:b/>
          <w:bCs/>
          <w:sz w:val="40"/>
          <w:szCs w:val="40"/>
          <w:lang w:val="es-ES_tradnl"/>
        </w:rPr>
      </w:pPr>
      <w:r w:rsidRPr="004E7443">
        <w:rPr>
          <w:rFonts w:ascii="Arial" w:hAnsi="Arial"/>
          <w:b/>
          <w:bCs/>
          <w:sz w:val="40"/>
          <w:szCs w:val="40"/>
          <w:lang w:val="es-ES_tradnl"/>
        </w:rPr>
        <w:t>Entrega de DORSALES</w:t>
      </w:r>
    </w:p>
    <w:p w:rsidR="004E7443" w:rsidRPr="00EA6FB7" w:rsidRDefault="004E7443" w:rsidP="00EA6FB7">
      <w:pPr>
        <w:pStyle w:val="Poromisin"/>
        <w:spacing w:before="0" w:line="40" w:lineRule="atLeast"/>
        <w:rPr>
          <w:rFonts w:ascii="Arial" w:hAnsi="Arial"/>
          <w:b/>
          <w:bCs/>
          <w:sz w:val="4"/>
          <w:szCs w:val="4"/>
          <w:lang w:val="es-ES_tradnl"/>
        </w:rPr>
      </w:pPr>
    </w:p>
    <w:p w:rsidR="004E7443" w:rsidRDefault="00BD4377" w:rsidP="004D573C">
      <w:pPr>
        <w:pStyle w:val="Poromisin"/>
        <w:spacing w:before="0" w:line="400" w:lineRule="atLeast"/>
        <w:rPr>
          <w:rFonts w:ascii="Arial" w:hAnsi="Arial" w:cs="Arial"/>
        </w:rPr>
      </w:pPr>
      <w:hyperlink r:id="rId6" w:tgtFrame="_blank" w:tooltip="Google maps" w:history="1">
        <w:r w:rsidR="004D573C" w:rsidRPr="004D573C">
          <w:rPr>
            <w:rStyle w:val="Hipervnculo"/>
            <w:rFonts w:ascii="Arial" w:hAnsi="Arial" w:cs="Arial"/>
          </w:rPr>
          <w:t>Centro Comercial Plaza Mayor Gandia</w:t>
        </w:r>
      </w:hyperlink>
      <w:r w:rsidR="004D573C" w:rsidRPr="004D573C">
        <w:rPr>
          <w:rFonts w:ascii="Arial" w:hAnsi="Arial" w:cs="Arial"/>
        </w:rPr>
        <w:t xml:space="preserve"> en los siguientes horarios:</w:t>
      </w:r>
    </w:p>
    <w:p w:rsidR="004D573C" w:rsidRPr="004D573C" w:rsidRDefault="004D573C" w:rsidP="004D573C">
      <w:pPr>
        <w:pStyle w:val="Poromisin"/>
        <w:spacing w:before="0" w:line="200" w:lineRule="atLeast"/>
        <w:rPr>
          <w:rFonts w:ascii="Arial" w:hAnsi="Arial" w:cs="Arial"/>
          <w:bCs/>
          <w:sz w:val="4"/>
          <w:szCs w:val="4"/>
          <w:lang w:val="es-ES_tradnl"/>
        </w:rPr>
      </w:pPr>
    </w:p>
    <w:p w:rsidR="004E7443" w:rsidRPr="004E7443" w:rsidRDefault="004E7443" w:rsidP="000D123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64" w:lineRule="auto"/>
        <w:ind w:left="714" w:right="318" w:hanging="357"/>
        <w:jc w:val="both"/>
        <w:rPr>
          <w:rFonts w:ascii="Arial" w:hAnsi="Arial" w:cs="Arial"/>
        </w:rPr>
      </w:pPr>
      <w:r w:rsidRPr="004E7443">
        <w:rPr>
          <w:rFonts w:ascii="Arial" w:hAnsi="Arial" w:cs="Arial"/>
        </w:rPr>
        <w:t>Viernes, día 4 de febrero</w:t>
      </w:r>
      <w:r>
        <w:rPr>
          <w:rFonts w:ascii="Arial" w:hAnsi="Arial" w:cs="Arial"/>
        </w:rPr>
        <w:t xml:space="preserve"> de 17</w:t>
      </w:r>
      <w:r w:rsidRPr="004E7443">
        <w:rPr>
          <w:rFonts w:ascii="Arial" w:hAnsi="Arial" w:cs="Arial"/>
        </w:rPr>
        <w:t>:00 a 21:00 h</w:t>
      </w:r>
    </w:p>
    <w:p w:rsidR="004E7443" w:rsidRDefault="004E7443" w:rsidP="004E744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64" w:lineRule="auto"/>
        <w:ind w:right="320"/>
        <w:jc w:val="both"/>
        <w:rPr>
          <w:rFonts w:ascii="Arial" w:hAnsi="Arial" w:cs="Arial"/>
        </w:rPr>
      </w:pPr>
      <w:r w:rsidRPr="004E7443">
        <w:rPr>
          <w:rFonts w:ascii="Arial" w:hAnsi="Arial" w:cs="Arial"/>
        </w:rPr>
        <w:t>Sábado, día 5 de febrero</w:t>
      </w:r>
      <w:r>
        <w:rPr>
          <w:rFonts w:ascii="Arial" w:hAnsi="Arial" w:cs="Arial"/>
        </w:rPr>
        <w:t>, de 11:00 a 14:00 h. y de 17:00 a 21:0</w:t>
      </w:r>
      <w:r w:rsidRPr="004E7443">
        <w:rPr>
          <w:rFonts w:ascii="Arial" w:hAnsi="Arial" w:cs="Arial"/>
        </w:rPr>
        <w:t xml:space="preserve">0 h. </w:t>
      </w:r>
    </w:p>
    <w:p w:rsidR="004E7443" w:rsidRPr="006F7301" w:rsidRDefault="006F7301" w:rsidP="004E7443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64" w:lineRule="auto"/>
        <w:ind w:right="140"/>
        <w:jc w:val="both"/>
        <w:rPr>
          <w:rFonts w:ascii="Arial" w:hAnsi="Arial" w:cs="Arial"/>
        </w:rPr>
      </w:pPr>
      <w:r w:rsidRPr="006F7301">
        <w:rPr>
          <w:rFonts w:ascii="Arial" w:hAnsi="Arial" w:cs="Arial"/>
        </w:rPr>
        <w:t xml:space="preserve">El mismo día de la prueba, la recogida de dorsales se    podrá realizar en la </w:t>
      </w:r>
      <w:hyperlink r:id="rId7" w:tgtFrame="_blank" w:tooltip="Google maps" w:history="1">
        <w:r w:rsidRPr="006F7301">
          <w:rPr>
            <w:rStyle w:val="Hipervnculo"/>
            <w:rFonts w:ascii="Arial" w:hAnsi="Arial" w:cs="Arial"/>
          </w:rPr>
          <w:t xml:space="preserve">C/ </w:t>
        </w:r>
        <w:proofErr w:type="spellStart"/>
        <w:r w:rsidRPr="006F7301">
          <w:rPr>
            <w:rStyle w:val="Hipervnculo"/>
            <w:rFonts w:ascii="Arial" w:hAnsi="Arial" w:cs="Arial"/>
          </w:rPr>
          <w:t>Parpalló</w:t>
        </w:r>
        <w:proofErr w:type="spellEnd"/>
        <w:r w:rsidRPr="006F7301">
          <w:rPr>
            <w:rStyle w:val="Hipervnculo"/>
            <w:rFonts w:ascii="Arial" w:hAnsi="Arial" w:cs="Arial"/>
          </w:rPr>
          <w:t xml:space="preserve"> (Junto al Barranco de </w:t>
        </w:r>
        <w:proofErr w:type="spellStart"/>
        <w:r w:rsidRPr="006F7301">
          <w:rPr>
            <w:rStyle w:val="Hipervnculo"/>
            <w:rFonts w:ascii="Arial" w:hAnsi="Arial" w:cs="Arial"/>
          </w:rPr>
          <w:t>Beniopa</w:t>
        </w:r>
        <w:proofErr w:type="spellEnd"/>
        <w:r w:rsidRPr="006F7301">
          <w:rPr>
            <w:rStyle w:val="Hipervnculo"/>
            <w:rFonts w:ascii="Arial" w:hAnsi="Arial" w:cs="Arial"/>
          </w:rPr>
          <w:t>)</w:t>
        </w:r>
      </w:hyperlink>
      <w:r w:rsidRPr="006F7301">
        <w:rPr>
          <w:rFonts w:ascii="Arial" w:hAnsi="Arial" w:cs="Arial"/>
        </w:rPr>
        <w:t xml:space="preserve"> a partir de las 6:30 h. y hasta 30 minutos    antes del comienzo de la misma. </w:t>
      </w:r>
      <w:r w:rsidRPr="006F7301">
        <w:rPr>
          <w:rFonts w:ascii="Arial" w:hAnsi="Arial" w:cs="Arial"/>
          <w:i/>
        </w:rPr>
        <w:t>Imprescindible la presentación del DNI.</w:t>
      </w:r>
    </w:p>
    <w:p w:rsidR="004E7443" w:rsidRDefault="004E7443" w:rsidP="004E7443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EA6FB7" w:rsidRPr="00F14B40" w:rsidRDefault="00EA6FB7" w:rsidP="00EA6FB7">
      <w:pPr>
        <w:jc w:val="both"/>
        <w:rPr>
          <w:rFonts w:ascii="Arial" w:hAnsi="Arial" w:cs="Arial"/>
        </w:rPr>
      </w:pPr>
      <w:r w:rsidRPr="00F14B40">
        <w:rPr>
          <w:rFonts w:ascii="Arial" w:hAnsi="Arial" w:cs="Arial"/>
        </w:rPr>
        <w:t xml:space="preserve">En caso de menor </w:t>
      </w:r>
      <w:r>
        <w:rPr>
          <w:rFonts w:ascii="Arial" w:hAnsi="Arial" w:cs="Arial"/>
        </w:rPr>
        <w:t>será necesario la</w:t>
      </w:r>
      <w:r w:rsidRPr="00F14B40">
        <w:rPr>
          <w:rFonts w:ascii="Arial" w:hAnsi="Arial" w:cs="Arial"/>
        </w:rPr>
        <w:t xml:space="preserve"> autorización que podéis descargar en el siguiente link:</w:t>
      </w:r>
    </w:p>
    <w:p w:rsidR="00EA6FB7" w:rsidRDefault="00EA6FB7" w:rsidP="00EA6FB7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8" w:history="1">
        <w:r w:rsidRPr="00842EDE">
          <w:rPr>
            <w:rStyle w:val="Hipervnculo"/>
            <w:rFonts w:ascii="Arial" w:hAnsi="Arial" w:cs="Arial"/>
          </w:rPr>
          <w:t>Autorización menores</w:t>
        </w:r>
      </w:hyperlink>
    </w:p>
    <w:p w:rsidR="00EA6FB7" w:rsidRDefault="00EA6FB7" w:rsidP="004E7443">
      <w:pPr>
        <w:pStyle w:val="Poromisin"/>
        <w:spacing w:before="0" w:line="400" w:lineRule="atLeast"/>
        <w:rPr>
          <w:rFonts w:ascii="Arial" w:hAnsi="Arial"/>
          <w:b/>
          <w:bCs/>
          <w:sz w:val="40"/>
          <w:szCs w:val="40"/>
          <w:lang w:val="es-ES_tradnl"/>
        </w:rPr>
      </w:pPr>
    </w:p>
    <w:p w:rsidR="00EA6FB7" w:rsidRDefault="00EA6FB7" w:rsidP="004E7443">
      <w:pPr>
        <w:pStyle w:val="Poromisin"/>
        <w:spacing w:before="0" w:line="400" w:lineRule="atLeast"/>
        <w:rPr>
          <w:rFonts w:ascii="Arial" w:hAnsi="Arial"/>
          <w:b/>
          <w:bCs/>
          <w:sz w:val="40"/>
          <w:szCs w:val="40"/>
          <w:lang w:val="es-ES_tradnl"/>
        </w:rPr>
      </w:pPr>
    </w:p>
    <w:p w:rsidR="004E7443" w:rsidRPr="004E7443" w:rsidRDefault="004E7443" w:rsidP="004E7443">
      <w:pPr>
        <w:pStyle w:val="Poromisin"/>
        <w:spacing w:before="0" w:line="400" w:lineRule="atLeast"/>
        <w:rPr>
          <w:rFonts w:ascii="Arial" w:hAnsi="Arial"/>
          <w:b/>
          <w:bCs/>
          <w:sz w:val="40"/>
          <w:szCs w:val="40"/>
          <w:lang w:val="es-ES_tradnl"/>
        </w:rPr>
      </w:pPr>
      <w:r w:rsidRPr="004E7443">
        <w:rPr>
          <w:rFonts w:ascii="Arial" w:hAnsi="Arial"/>
          <w:b/>
          <w:bCs/>
          <w:sz w:val="40"/>
          <w:szCs w:val="40"/>
          <w:lang w:val="es-ES_tradnl"/>
        </w:rPr>
        <w:t>Salida</w:t>
      </w:r>
    </w:p>
    <w:p w:rsidR="000D1234" w:rsidRPr="00EA6FB7" w:rsidRDefault="000D1234" w:rsidP="000D1234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0D1234" w:rsidRDefault="00BD4377" w:rsidP="000D1234">
      <w:pPr>
        <w:widowControl w:val="0"/>
        <w:overflowPunct w:val="0"/>
        <w:autoSpaceDE w:val="0"/>
        <w:autoSpaceDN w:val="0"/>
        <w:adjustRightInd w:val="0"/>
        <w:spacing w:line="264" w:lineRule="auto"/>
        <w:ind w:right="140"/>
        <w:jc w:val="both"/>
        <w:rPr>
          <w:rFonts w:ascii="Arial" w:hAnsi="Arial" w:cs="Arial"/>
        </w:rPr>
      </w:pPr>
      <w:hyperlink r:id="rId9" w:tgtFrame="_blank" w:tooltip="Google maps" w:history="1">
        <w:r w:rsidR="006F7301" w:rsidRPr="006F7301">
          <w:rPr>
            <w:rStyle w:val="Hipervnculo"/>
            <w:rFonts w:ascii="Arial" w:hAnsi="Arial" w:cs="Arial"/>
          </w:rPr>
          <w:t xml:space="preserve">C/ </w:t>
        </w:r>
        <w:proofErr w:type="spellStart"/>
        <w:r w:rsidR="006F7301" w:rsidRPr="006F7301">
          <w:rPr>
            <w:rStyle w:val="Hipervnculo"/>
            <w:rFonts w:ascii="Arial" w:hAnsi="Arial" w:cs="Arial"/>
          </w:rPr>
          <w:t>Parpalló</w:t>
        </w:r>
        <w:proofErr w:type="spellEnd"/>
        <w:r w:rsidR="006F7301" w:rsidRPr="006F7301">
          <w:rPr>
            <w:rStyle w:val="Hipervnculo"/>
            <w:rFonts w:ascii="Arial" w:hAnsi="Arial" w:cs="Arial"/>
          </w:rPr>
          <w:t xml:space="preserve"> (Junto al Barranco de </w:t>
        </w:r>
        <w:proofErr w:type="spellStart"/>
        <w:r w:rsidR="006F7301" w:rsidRPr="006F7301">
          <w:rPr>
            <w:rStyle w:val="Hipervnculo"/>
            <w:rFonts w:ascii="Arial" w:hAnsi="Arial" w:cs="Arial"/>
          </w:rPr>
          <w:t>Beniopa</w:t>
        </w:r>
        <w:proofErr w:type="spellEnd"/>
        <w:r w:rsidR="006F7301" w:rsidRPr="006F7301">
          <w:rPr>
            <w:rStyle w:val="Hipervnculo"/>
            <w:rFonts w:ascii="Arial" w:hAnsi="Arial" w:cs="Arial"/>
          </w:rPr>
          <w:t>)</w:t>
        </w:r>
      </w:hyperlink>
    </w:p>
    <w:p w:rsidR="006F7301" w:rsidRPr="000D1234" w:rsidRDefault="006F7301" w:rsidP="000D1234">
      <w:pPr>
        <w:widowControl w:val="0"/>
        <w:overflowPunct w:val="0"/>
        <w:autoSpaceDE w:val="0"/>
        <w:autoSpaceDN w:val="0"/>
        <w:adjustRightInd w:val="0"/>
        <w:spacing w:line="264" w:lineRule="auto"/>
        <w:ind w:right="140"/>
        <w:jc w:val="both"/>
        <w:rPr>
          <w:rFonts w:ascii="Arial" w:hAnsi="Arial" w:cs="Arial"/>
          <w:sz w:val="12"/>
          <w:szCs w:val="12"/>
        </w:rPr>
      </w:pPr>
    </w:p>
    <w:p w:rsidR="000D1234" w:rsidRPr="000D1234" w:rsidRDefault="000D1234" w:rsidP="000D1234">
      <w:pPr>
        <w:widowControl w:val="0"/>
        <w:overflowPunct w:val="0"/>
        <w:autoSpaceDE w:val="0"/>
        <w:autoSpaceDN w:val="0"/>
        <w:adjustRightInd w:val="0"/>
        <w:spacing w:line="264" w:lineRule="auto"/>
        <w:ind w:right="140" w:firstLine="708"/>
        <w:jc w:val="both"/>
        <w:rPr>
          <w:rFonts w:ascii="Arial" w:hAnsi="Arial" w:cs="Arial"/>
          <w:b/>
        </w:rPr>
      </w:pPr>
      <w:r w:rsidRPr="000D1234">
        <w:rPr>
          <w:rFonts w:ascii="Arial" w:hAnsi="Arial" w:cs="Arial"/>
          <w:b/>
        </w:rPr>
        <w:t>CORREDORES:</w:t>
      </w:r>
    </w:p>
    <w:p w:rsidR="000D1234" w:rsidRPr="000D1234" w:rsidRDefault="000D1234" w:rsidP="000D1234">
      <w:pPr>
        <w:widowControl w:val="0"/>
        <w:overflowPunct w:val="0"/>
        <w:autoSpaceDE w:val="0"/>
        <w:autoSpaceDN w:val="0"/>
        <w:adjustRightInd w:val="0"/>
        <w:spacing w:line="264" w:lineRule="auto"/>
        <w:ind w:right="140"/>
        <w:jc w:val="both"/>
        <w:rPr>
          <w:rFonts w:ascii="Arial" w:hAnsi="Arial" w:cs="Arial"/>
          <w:sz w:val="8"/>
          <w:szCs w:val="8"/>
        </w:rPr>
      </w:pPr>
    </w:p>
    <w:p w:rsidR="000D1234" w:rsidRDefault="000D1234" w:rsidP="000D1234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64" w:lineRule="auto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8:45 H – SALIDA CAJÓN 1</w:t>
      </w:r>
      <w:r w:rsidR="004D573C">
        <w:rPr>
          <w:rFonts w:ascii="Arial" w:hAnsi="Arial" w:cs="Arial"/>
        </w:rPr>
        <w:t xml:space="preserve"> </w:t>
      </w:r>
    </w:p>
    <w:p w:rsidR="000D1234" w:rsidRDefault="000D1234" w:rsidP="000D1234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64" w:lineRule="auto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8:50 H – SALIDA CAJÓN 2 </w:t>
      </w:r>
    </w:p>
    <w:p w:rsidR="000D1234" w:rsidRDefault="000D1234" w:rsidP="000D1234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64" w:lineRule="auto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8:55 H – SALIDA CAJÓN 3</w:t>
      </w:r>
    </w:p>
    <w:p w:rsidR="000D1234" w:rsidRPr="008F517F" w:rsidRDefault="000D1234" w:rsidP="000D1234">
      <w:pPr>
        <w:widowControl w:val="0"/>
        <w:overflowPunct w:val="0"/>
        <w:autoSpaceDE w:val="0"/>
        <w:autoSpaceDN w:val="0"/>
        <w:adjustRightInd w:val="0"/>
        <w:spacing w:line="264" w:lineRule="auto"/>
        <w:ind w:right="140"/>
        <w:jc w:val="both"/>
        <w:rPr>
          <w:rFonts w:ascii="Arial" w:hAnsi="Arial" w:cs="Arial"/>
          <w:sz w:val="12"/>
          <w:szCs w:val="12"/>
        </w:rPr>
      </w:pPr>
    </w:p>
    <w:p w:rsidR="000D1234" w:rsidRPr="000D1234" w:rsidRDefault="000D1234" w:rsidP="000D1234">
      <w:pPr>
        <w:widowControl w:val="0"/>
        <w:overflowPunct w:val="0"/>
        <w:autoSpaceDE w:val="0"/>
        <w:autoSpaceDN w:val="0"/>
        <w:adjustRightInd w:val="0"/>
        <w:spacing w:line="264" w:lineRule="auto"/>
        <w:ind w:right="1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CAMINANT</w:t>
      </w:r>
      <w:r w:rsidRPr="000D1234">
        <w:rPr>
          <w:rFonts w:ascii="Arial" w:hAnsi="Arial" w:cs="Arial"/>
          <w:b/>
        </w:rPr>
        <w:t>ES:</w:t>
      </w:r>
    </w:p>
    <w:p w:rsidR="000D1234" w:rsidRPr="000D1234" w:rsidRDefault="000D1234" w:rsidP="000D1234">
      <w:pPr>
        <w:widowControl w:val="0"/>
        <w:overflowPunct w:val="0"/>
        <w:autoSpaceDE w:val="0"/>
        <w:autoSpaceDN w:val="0"/>
        <w:adjustRightInd w:val="0"/>
        <w:spacing w:line="264" w:lineRule="auto"/>
        <w:ind w:right="140"/>
        <w:jc w:val="both"/>
        <w:rPr>
          <w:rFonts w:ascii="Arial" w:hAnsi="Arial" w:cs="Arial"/>
          <w:sz w:val="8"/>
          <w:szCs w:val="8"/>
        </w:rPr>
      </w:pPr>
    </w:p>
    <w:p w:rsidR="000D1234" w:rsidRDefault="000D1234" w:rsidP="000D1234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64" w:lineRule="auto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9:15 H – SALIDA CAJÓN 1</w:t>
      </w:r>
    </w:p>
    <w:p w:rsidR="000D1234" w:rsidRPr="006F7301" w:rsidRDefault="000D1234" w:rsidP="000D1234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64" w:lineRule="auto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9:20 H – SALIDA CAJÓN 2 </w:t>
      </w:r>
    </w:p>
    <w:p w:rsidR="004E7443" w:rsidRPr="00EA6FB7" w:rsidRDefault="004E7443" w:rsidP="004E7443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  <w:sz w:val="12"/>
          <w:szCs w:val="12"/>
        </w:rPr>
      </w:pPr>
    </w:p>
    <w:p w:rsidR="00842EDE" w:rsidRDefault="00842EDE" w:rsidP="004E7443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EA6FB7" w:rsidRDefault="00EA6FB7" w:rsidP="004E7443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EA6FB7" w:rsidRDefault="00EA6FB7" w:rsidP="004E7443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EA6FB7" w:rsidRPr="00EA6FB7" w:rsidRDefault="00EA6FB7" w:rsidP="00EA6FB7">
      <w:pPr>
        <w:pStyle w:val="Poromisin"/>
        <w:spacing w:before="0" w:line="400" w:lineRule="atLeast"/>
        <w:rPr>
          <w:rFonts w:ascii="Arial" w:hAnsi="Arial"/>
          <w:b/>
          <w:bCs/>
          <w:sz w:val="40"/>
          <w:szCs w:val="40"/>
          <w:lang w:val="es-ES_tradnl"/>
        </w:rPr>
      </w:pPr>
      <w:r w:rsidRPr="00EA6FB7">
        <w:rPr>
          <w:rFonts w:ascii="Arial" w:hAnsi="Arial"/>
          <w:b/>
          <w:bCs/>
          <w:sz w:val="40"/>
          <w:szCs w:val="40"/>
          <w:lang w:val="es-ES_tradnl"/>
        </w:rPr>
        <w:lastRenderedPageBreak/>
        <w:t>Punto de Salida y Aparcamiento</w:t>
      </w:r>
    </w:p>
    <w:p w:rsidR="00EA6FB7" w:rsidRDefault="00EA6FB7" w:rsidP="004E7443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EA6FB7" w:rsidRDefault="00EA6FB7" w:rsidP="004E7443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EA6FB7" w:rsidRDefault="00EA6FB7" w:rsidP="00EA6FB7">
      <w:pPr>
        <w:pStyle w:val="Poromisin"/>
        <w:spacing w:before="0" w:line="400" w:lineRule="atLeast"/>
        <w:jc w:val="center"/>
        <w:rPr>
          <w:rFonts w:ascii="Arial" w:hAnsi="Arial"/>
          <w:b/>
          <w:bCs/>
          <w:sz w:val="40"/>
          <w:szCs w:val="40"/>
          <w:lang w:val="es-ES_tradnl"/>
        </w:rPr>
      </w:pPr>
      <w:r w:rsidRPr="00EA6FB7">
        <w:rPr>
          <w:rFonts w:ascii="Arial" w:hAnsi="Arial"/>
          <w:b/>
          <w:bCs/>
          <w:noProof/>
          <w:sz w:val="40"/>
          <w:szCs w:val="40"/>
        </w:rPr>
        <w:drawing>
          <wp:inline distT="0" distB="0" distL="0" distR="0">
            <wp:extent cx="5441943" cy="3847381"/>
            <wp:effectExtent l="0" t="0" r="6985" b="1270"/>
            <wp:docPr id="1" name="Imagen 1" descr="C:\Users\Miguel Cebrián\Desktop\FICHEROS PARTIC\Ficheros Particulares\KM VERTICAL 2022\KM VERTICAL 2022\Recorrido KM 2022\Salida\Zona de salida KM VERTICAL GANDI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el Cebrián\Desktop\FICHEROS PARTIC\Ficheros Particulares\KM VERTICAL 2022\KM VERTICAL 2022\Recorrido KM 2022\Salida\Zona de salida KM VERTICAL GANDIA 2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42" cy="38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B7" w:rsidRPr="00BD4377" w:rsidRDefault="00EA6FB7" w:rsidP="00BD4377">
      <w:pPr>
        <w:pStyle w:val="Poromisin"/>
        <w:spacing w:before="0" w:line="120" w:lineRule="atLeast"/>
        <w:rPr>
          <w:rFonts w:ascii="Arial" w:hAnsi="Arial"/>
          <w:b/>
          <w:bCs/>
          <w:sz w:val="8"/>
          <w:szCs w:val="8"/>
          <w:lang w:val="es-ES_tradnl"/>
        </w:rPr>
      </w:pPr>
    </w:p>
    <w:p w:rsidR="00EA6FB7" w:rsidRPr="00BD4377" w:rsidRDefault="00EA6FB7" w:rsidP="008F517F">
      <w:pPr>
        <w:pStyle w:val="Poromisin"/>
        <w:spacing w:before="0" w:line="400" w:lineRule="atLeast"/>
        <w:rPr>
          <w:rFonts w:ascii="Arial" w:hAnsi="Arial"/>
          <w:b/>
          <w:bCs/>
          <w:lang w:val="es-ES_tradnl"/>
        </w:rPr>
      </w:pPr>
      <w:hyperlink r:id="rId11" w:history="1">
        <w:r w:rsidR="00BD4377" w:rsidRPr="00BD4377">
          <w:rPr>
            <w:rStyle w:val="Hipervnculo"/>
            <w:rFonts w:ascii="Arial" w:hAnsi="Arial"/>
            <w:b/>
            <w:bCs/>
            <w:lang w:val="es-ES_tradnl"/>
          </w:rPr>
          <w:t>Ubicación Salida KM Vertical 2022</w:t>
        </w:r>
      </w:hyperlink>
    </w:p>
    <w:p w:rsidR="00EA6FB7" w:rsidRDefault="00EA6FB7" w:rsidP="008F517F">
      <w:pPr>
        <w:pStyle w:val="Poromisin"/>
        <w:spacing w:before="0" w:line="400" w:lineRule="atLeast"/>
        <w:rPr>
          <w:rFonts w:ascii="Arial" w:hAnsi="Arial"/>
          <w:b/>
          <w:bCs/>
          <w:sz w:val="40"/>
          <w:szCs w:val="40"/>
          <w:lang w:val="es-ES_tradnl"/>
        </w:rPr>
      </w:pPr>
    </w:p>
    <w:p w:rsidR="00EA6FB7" w:rsidRDefault="00EA6FB7" w:rsidP="008F517F">
      <w:pPr>
        <w:pStyle w:val="Poromisin"/>
        <w:spacing w:before="0" w:line="400" w:lineRule="atLeast"/>
        <w:rPr>
          <w:rFonts w:ascii="Arial" w:hAnsi="Arial"/>
          <w:b/>
          <w:bCs/>
          <w:sz w:val="40"/>
          <w:szCs w:val="40"/>
          <w:lang w:val="es-ES_tradnl"/>
        </w:rPr>
      </w:pPr>
    </w:p>
    <w:p w:rsidR="004E7443" w:rsidRDefault="000D1234" w:rsidP="008F517F">
      <w:pPr>
        <w:pStyle w:val="Poromisin"/>
        <w:spacing w:before="0" w:line="400" w:lineRule="atLeast"/>
        <w:rPr>
          <w:rFonts w:ascii="Arial" w:hAnsi="Arial"/>
          <w:b/>
          <w:bCs/>
          <w:sz w:val="40"/>
          <w:szCs w:val="40"/>
          <w:lang w:val="es-ES_tradnl"/>
        </w:rPr>
      </w:pPr>
      <w:r w:rsidRPr="008F517F">
        <w:rPr>
          <w:rFonts w:ascii="Arial" w:hAnsi="Arial"/>
          <w:b/>
          <w:bCs/>
          <w:sz w:val="40"/>
          <w:szCs w:val="40"/>
          <w:lang w:val="es-ES_tradnl"/>
        </w:rPr>
        <w:t>Medidas COVID</w:t>
      </w:r>
    </w:p>
    <w:p w:rsidR="00EA6FB7" w:rsidRPr="00EA6FB7" w:rsidRDefault="00EA6FB7" w:rsidP="00EA6FB7">
      <w:pPr>
        <w:pStyle w:val="Poromisin"/>
        <w:spacing w:before="0" w:line="120" w:lineRule="atLeast"/>
        <w:rPr>
          <w:rFonts w:ascii="Arial" w:hAnsi="Arial"/>
          <w:b/>
          <w:bCs/>
          <w:sz w:val="12"/>
          <w:szCs w:val="12"/>
          <w:lang w:val="es-ES_tradnl"/>
        </w:rPr>
      </w:pPr>
    </w:p>
    <w:p w:rsidR="000D1234" w:rsidRDefault="00E93F24" w:rsidP="00EA6F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  <w:r w:rsidRPr="00F164B0">
        <w:rPr>
          <w:rFonts w:ascii="Arial" w:hAnsi="Arial" w:cs="Arial"/>
          <w:color w:val="000000"/>
          <w:u w:val="single"/>
        </w:rPr>
        <w:t>HAY QUE GUARDAR LA DISTANCIA DE SEGURIDAD Y LLEVAR MASCARILLA</w:t>
      </w:r>
    </w:p>
    <w:p w:rsidR="00EA6FB7" w:rsidRPr="00BD4377" w:rsidRDefault="00EA6FB7" w:rsidP="00EA6F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A13B5C" w:rsidRDefault="000D1234" w:rsidP="00BD437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714" w:hanging="357"/>
        <w:rPr>
          <w:rFonts w:ascii="Arial" w:hAnsi="Arial" w:cs="Arial"/>
        </w:rPr>
      </w:pPr>
      <w:r w:rsidRPr="00A13B5C">
        <w:rPr>
          <w:rFonts w:ascii="Arial" w:hAnsi="Arial" w:cs="Arial"/>
        </w:rPr>
        <w:t xml:space="preserve">Tanto en la SALIDA como </w:t>
      </w:r>
      <w:r w:rsidR="008F517F" w:rsidRPr="00A13B5C">
        <w:rPr>
          <w:rFonts w:ascii="Arial" w:hAnsi="Arial" w:cs="Arial"/>
        </w:rPr>
        <w:t xml:space="preserve">en la FONT de la DROVA </w:t>
      </w:r>
      <w:r w:rsidR="006F7301" w:rsidRPr="00A13B5C">
        <w:rPr>
          <w:rFonts w:ascii="Arial" w:hAnsi="Arial" w:cs="Arial"/>
        </w:rPr>
        <w:t xml:space="preserve">será obligatorio el uso de </w:t>
      </w:r>
      <w:r w:rsidR="008F517F" w:rsidRPr="00A13B5C">
        <w:rPr>
          <w:rFonts w:ascii="Arial" w:hAnsi="Arial" w:cs="Arial"/>
        </w:rPr>
        <w:t>MASCARILLA</w:t>
      </w:r>
      <w:r w:rsidR="00E93F24" w:rsidRPr="00A13B5C">
        <w:rPr>
          <w:rFonts w:ascii="Arial" w:hAnsi="Arial" w:cs="Arial"/>
        </w:rPr>
        <w:t>.</w:t>
      </w:r>
      <w:r w:rsidR="00A13B5C" w:rsidRPr="00A13B5C">
        <w:rPr>
          <w:rFonts w:ascii="Arial" w:hAnsi="Arial" w:cs="Arial"/>
        </w:rPr>
        <w:t xml:space="preserve"> Se aconseja llevar otra mascarilla de reserva.</w:t>
      </w:r>
    </w:p>
    <w:p w:rsidR="00BD4377" w:rsidRPr="00BD4377" w:rsidRDefault="00BD4377" w:rsidP="00BD4377">
      <w:pPr>
        <w:pStyle w:val="Prrafodelista"/>
        <w:widowControl w:val="0"/>
        <w:autoSpaceDE w:val="0"/>
        <w:autoSpaceDN w:val="0"/>
        <w:adjustRightInd w:val="0"/>
        <w:spacing w:after="120" w:line="264" w:lineRule="auto"/>
        <w:ind w:left="714"/>
        <w:rPr>
          <w:rFonts w:ascii="Arial" w:hAnsi="Arial" w:cs="Arial"/>
          <w:sz w:val="8"/>
          <w:szCs w:val="8"/>
        </w:rPr>
      </w:pPr>
    </w:p>
    <w:p w:rsidR="008F517F" w:rsidRDefault="008F517F" w:rsidP="00A13B5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714" w:hanging="357"/>
        <w:rPr>
          <w:rFonts w:ascii="Arial" w:hAnsi="Arial" w:cs="Arial"/>
        </w:rPr>
      </w:pPr>
      <w:r w:rsidRPr="00A13B5C">
        <w:rPr>
          <w:rFonts w:ascii="Arial" w:hAnsi="Arial" w:cs="Arial"/>
        </w:rPr>
        <w:t>También cuando no se pueda mantener la DISTANCIA de SEGURIDAD</w:t>
      </w:r>
      <w:r w:rsidR="006F7301" w:rsidRPr="00A13B5C">
        <w:rPr>
          <w:rFonts w:ascii="Arial" w:hAnsi="Arial" w:cs="Arial"/>
        </w:rPr>
        <w:t>.</w:t>
      </w:r>
    </w:p>
    <w:p w:rsidR="00BD4377" w:rsidRPr="00BD4377" w:rsidRDefault="00BD4377" w:rsidP="00BD4377">
      <w:pPr>
        <w:pStyle w:val="Prrafodelista"/>
        <w:widowControl w:val="0"/>
        <w:autoSpaceDE w:val="0"/>
        <w:autoSpaceDN w:val="0"/>
        <w:adjustRightInd w:val="0"/>
        <w:spacing w:before="240" w:after="240"/>
        <w:ind w:left="714"/>
        <w:rPr>
          <w:rFonts w:ascii="Arial" w:hAnsi="Arial" w:cs="Arial"/>
          <w:sz w:val="8"/>
          <w:szCs w:val="8"/>
        </w:rPr>
      </w:pPr>
    </w:p>
    <w:p w:rsidR="00EA6FB7" w:rsidRDefault="00EA6FB7" w:rsidP="00A13B5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En los autobuses es obligatorio el uso de mascarillas</w:t>
      </w:r>
      <w:r w:rsidR="00BD4377">
        <w:rPr>
          <w:rFonts w:ascii="Arial" w:hAnsi="Arial" w:cs="Arial"/>
        </w:rPr>
        <w:t>.</w:t>
      </w:r>
    </w:p>
    <w:p w:rsidR="00BD4377" w:rsidRPr="00BD4377" w:rsidRDefault="00BD4377" w:rsidP="00BD4377">
      <w:pPr>
        <w:pStyle w:val="Prrafodelista"/>
        <w:widowControl w:val="0"/>
        <w:autoSpaceDE w:val="0"/>
        <w:autoSpaceDN w:val="0"/>
        <w:adjustRightInd w:val="0"/>
        <w:spacing w:before="240" w:after="240"/>
        <w:ind w:left="714"/>
        <w:rPr>
          <w:rFonts w:ascii="Arial" w:hAnsi="Arial" w:cs="Arial"/>
          <w:sz w:val="8"/>
          <w:szCs w:val="8"/>
        </w:rPr>
      </w:pPr>
    </w:p>
    <w:p w:rsidR="00E93F24" w:rsidRPr="00A13B5C" w:rsidRDefault="00E93F24" w:rsidP="00A13B5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A13B5C">
        <w:rPr>
          <w:rFonts w:ascii="Arial" w:hAnsi="Arial" w:cs="Arial"/>
        </w:rPr>
        <w:t xml:space="preserve">Habrá </w:t>
      </w:r>
      <w:r w:rsidR="004B6D4A" w:rsidRPr="00A13B5C">
        <w:rPr>
          <w:rFonts w:ascii="Arial" w:hAnsi="Arial" w:cs="Arial"/>
        </w:rPr>
        <w:t xml:space="preserve">gel </w:t>
      </w:r>
      <w:proofErr w:type="spellStart"/>
      <w:r w:rsidR="004B6D4A" w:rsidRPr="00A13B5C">
        <w:rPr>
          <w:rFonts w:ascii="Arial" w:hAnsi="Arial" w:cs="Arial"/>
        </w:rPr>
        <w:t>hidroalcohólico</w:t>
      </w:r>
      <w:proofErr w:type="spellEnd"/>
      <w:r w:rsidR="004B6D4A" w:rsidRPr="00A13B5C">
        <w:rPr>
          <w:rFonts w:ascii="Arial" w:hAnsi="Arial" w:cs="Arial"/>
        </w:rPr>
        <w:t>.</w:t>
      </w:r>
    </w:p>
    <w:sectPr w:rsidR="00E93F24" w:rsidRPr="00A13B5C" w:rsidSect="00EA6FB7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0A0452"/>
    <w:multiLevelType w:val="hybridMultilevel"/>
    <w:tmpl w:val="5F801B32"/>
    <w:lvl w:ilvl="0" w:tplc="FE06CA6E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206099F"/>
    <w:multiLevelType w:val="hybridMultilevel"/>
    <w:tmpl w:val="B3B49494"/>
    <w:lvl w:ilvl="0" w:tplc="1AF0A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2B"/>
    <w:rsid w:val="000D1234"/>
    <w:rsid w:val="001A6648"/>
    <w:rsid w:val="004B6D4A"/>
    <w:rsid w:val="004D573C"/>
    <w:rsid w:val="004E7443"/>
    <w:rsid w:val="006F7301"/>
    <w:rsid w:val="00842EDE"/>
    <w:rsid w:val="008E1C49"/>
    <w:rsid w:val="008F517F"/>
    <w:rsid w:val="00A13B5C"/>
    <w:rsid w:val="00AE02DE"/>
    <w:rsid w:val="00BD4377"/>
    <w:rsid w:val="00D6632B"/>
    <w:rsid w:val="00E763F8"/>
    <w:rsid w:val="00E93F24"/>
    <w:rsid w:val="00E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F96A-2AA3-45B4-8CFF-CC34365D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2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D6632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D6632B"/>
  </w:style>
  <w:style w:type="paragraph" w:styleId="NormalWeb">
    <w:name w:val="Normal (Web)"/>
    <w:basedOn w:val="Normal"/>
    <w:uiPriority w:val="99"/>
    <w:unhideWhenUsed/>
    <w:rsid w:val="00D6632B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D12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573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no4sports.es/documentos/1097-menor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maps/yMENbm5ZewTEc8HU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HiTr7UeoGn22" TargetMode="External"/><Relationship Id="rId11" Type="http://schemas.openxmlformats.org/officeDocument/2006/relationships/hyperlink" Target="https://www.google.es/maps/place/Gand%C3%ADa,+Valencia/@38.9692404,-0.1948513,286m/data=!3m1!1e3!4m5!3m4!1s0xd61e8342d59bcdb:0x841e6f90d6486771!8m2!3d38.968032!4d-0.1844671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goo.gl/maps/yMENbm5ZewTEc8HU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Cebrián</dc:creator>
  <cp:keywords/>
  <dc:description/>
  <cp:lastModifiedBy>Miguel Cebrián</cp:lastModifiedBy>
  <cp:revision>8</cp:revision>
  <dcterms:created xsi:type="dcterms:W3CDTF">2022-02-02T20:56:00Z</dcterms:created>
  <dcterms:modified xsi:type="dcterms:W3CDTF">2022-02-03T09:23:00Z</dcterms:modified>
</cp:coreProperties>
</file>